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BF64E" w14:textId="2EDF8081" w:rsidR="00FE6355" w:rsidRDefault="008D5C22">
      <w:r>
        <w:t>R</w:t>
      </w:r>
      <w:r w:rsidR="0081359E">
        <w:t xml:space="preserve">ingendienst </w:t>
      </w:r>
    </w:p>
    <w:p w14:paraId="37DBFF71" w14:textId="0DE35D82" w:rsidR="0081359E" w:rsidRDefault="0081359E"/>
    <w:p w14:paraId="6686F454" w14:textId="3C5625DE" w:rsidR="0081359E" w:rsidRPr="008D5C22" w:rsidRDefault="0081359E" w:rsidP="00826B94">
      <w:pPr>
        <w:pStyle w:val="Geenafstand"/>
        <w:rPr>
          <w:b/>
          <w:bCs/>
          <w:sz w:val="28"/>
          <w:szCs w:val="28"/>
        </w:rPr>
      </w:pPr>
      <w:r w:rsidRPr="008D5C22">
        <w:rPr>
          <w:b/>
          <w:bCs/>
          <w:sz w:val="28"/>
          <w:szCs w:val="28"/>
        </w:rPr>
        <w:t>Belangrijk bericht voor de houders en kwekers van steltlopers en weidevogels</w:t>
      </w:r>
    </w:p>
    <w:p w14:paraId="4FF795DB" w14:textId="683CD516" w:rsidR="0081359E" w:rsidRDefault="0081359E" w:rsidP="00826B94">
      <w:pPr>
        <w:pStyle w:val="Geenafstand"/>
      </w:pPr>
    </w:p>
    <w:p w14:paraId="3C9774A1" w14:textId="02147CA5" w:rsidR="00826B94" w:rsidRDefault="0081359E" w:rsidP="00826B94">
      <w:pPr>
        <w:pStyle w:val="Geenafstand"/>
      </w:pPr>
      <w:r>
        <w:t xml:space="preserve">Er is een nieuw pootringenbesluit op komst voor 2023. </w:t>
      </w:r>
      <w:r w:rsidR="00826B94">
        <w:t>Meermaals is het voorgevallen dat steltlopers, die geringd waren net boven de voet, kwetsuren en definitieve pootbeschadiging hadden opgelopen met soms het afsterven van de poot. De dieren blijven haken in de vegetatie en nestmaterialen waardoor ze zich willen losrukken met alle gevolgen van dien.</w:t>
      </w:r>
    </w:p>
    <w:p w14:paraId="4D39BBE3" w14:textId="77777777" w:rsidR="00826B94" w:rsidRDefault="00826B94" w:rsidP="00826B94">
      <w:pPr>
        <w:pStyle w:val="Geenafstand"/>
      </w:pPr>
    </w:p>
    <w:p w14:paraId="19622346" w14:textId="66FE84CE" w:rsidR="00826B94" w:rsidRDefault="00826B94" w:rsidP="00826B94">
      <w:pPr>
        <w:pStyle w:val="Geenafstand"/>
      </w:pPr>
      <w:r>
        <w:t>Om dierenleed te vermijden is het belangrijk binnen de 24u na geboorte te ringen boven de knie.</w:t>
      </w:r>
    </w:p>
    <w:p w14:paraId="00C7A7BB" w14:textId="567C0AC4" w:rsidR="0081359E" w:rsidRDefault="0081359E" w:rsidP="00826B94">
      <w:pPr>
        <w:pStyle w:val="Geenafstand"/>
      </w:pPr>
      <w:r>
        <w:t>Teneinde dezelfde ringmaten te kunnen behouden</w:t>
      </w:r>
      <w:r w:rsidR="0000250B">
        <w:t xml:space="preserve"> en in regel te zijn met dierenwelzijn,</w:t>
      </w:r>
      <w:r>
        <w:t xml:space="preserve">  is er een overeenkomst gesloten tussen Aviornis en ANB. De overeenkomst houdt in dat de steltlopers worden geringd boven het kniegewricht. Dit zal moeten gebeuren vanaf dag 1 anders zal de vogel niet meer kunnen geringd worden. We raden aan dit reeds vanaf nu toe te passen.</w:t>
      </w:r>
    </w:p>
    <w:p w14:paraId="3C9E9C2A" w14:textId="2BD9DEBC" w:rsidR="0081359E" w:rsidRDefault="0081359E" w:rsidP="00826B94">
      <w:pPr>
        <w:pStyle w:val="Geenafstand"/>
      </w:pPr>
    </w:p>
    <w:p w14:paraId="5D9A63A1" w14:textId="5D1F3174" w:rsidR="00826B94" w:rsidRDefault="00826B94" w:rsidP="00826B94">
      <w:pPr>
        <w:pStyle w:val="Geenafstand"/>
      </w:pPr>
      <w:r>
        <w:t>R</w:t>
      </w:r>
      <w:r w:rsidR="0081359E">
        <w:t>ingendienst</w:t>
      </w:r>
    </w:p>
    <w:p w14:paraId="6042A637" w14:textId="10B910C7" w:rsidR="0081359E" w:rsidRDefault="0081359E" w:rsidP="00826B94">
      <w:pPr>
        <w:pStyle w:val="Geenafstand"/>
      </w:pPr>
      <w:r>
        <w:t>Steven Mostrey</w:t>
      </w:r>
    </w:p>
    <w:p w14:paraId="26C54968" w14:textId="77777777" w:rsidR="00826B94" w:rsidRDefault="00826B94" w:rsidP="00826B94">
      <w:pPr>
        <w:pStyle w:val="Geenafstand"/>
      </w:pPr>
    </w:p>
    <w:p w14:paraId="2C05E806" w14:textId="77777777" w:rsidR="0081359E" w:rsidRDefault="0081359E" w:rsidP="00826B94">
      <w:pPr>
        <w:pStyle w:val="Geenafstand"/>
      </w:pPr>
    </w:p>
    <w:sectPr w:rsidR="008135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9E"/>
    <w:rsid w:val="0000250B"/>
    <w:rsid w:val="0081359E"/>
    <w:rsid w:val="00826B94"/>
    <w:rsid w:val="008A4D6B"/>
    <w:rsid w:val="008D5C22"/>
    <w:rsid w:val="00FE635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4D29"/>
  <w15:chartTrackingRefBased/>
  <w15:docId w15:val="{3EA61C0A-9FE0-4A47-B328-8ACB25A3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26B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18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792</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Vanwildemeersch</dc:creator>
  <cp:keywords/>
  <dc:description/>
  <cp:lastModifiedBy>Willy Tieleman</cp:lastModifiedBy>
  <cp:revision>2</cp:revision>
  <dcterms:created xsi:type="dcterms:W3CDTF">2022-03-02T11:04:00Z</dcterms:created>
  <dcterms:modified xsi:type="dcterms:W3CDTF">2022-03-02T11:04:00Z</dcterms:modified>
</cp:coreProperties>
</file>